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1D" w:rsidRDefault="00FF4749">
      <w:r>
        <w:rPr>
          <w:sz w:val="32"/>
          <w:szCs w:val="32"/>
        </w:rPr>
        <w:t>Tillæg til vedtægter.</w:t>
      </w:r>
    </w:p>
    <w:p w:rsidR="00FF4749" w:rsidRDefault="00FF4749">
      <w:r>
        <w:t>Vedr. Døstrup Kirkegård.</w:t>
      </w:r>
    </w:p>
    <w:p w:rsidR="00FF4749" w:rsidRDefault="00FF4749">
      <w:r>
        <w:t xml:space="preserve">På menighedsrådsmødet d.25.10.2022 bliver det vedtaget, at åbne for plænebegravelser/bisættelser på det græsbelagte område i den nordøstlige del af kirkegården, som i 2014 på anbefaling fra landskabsarkitekter Møller og Faurskov, blev lukket for </w:t>
      </w:r>
      <w:proofErr w:type="spellStart"/>
      <w:r>
        <w:t>nysalg</w:t>
      </w:r>
      <w:proofErr w:type="spellEnd"/>
      <w:r>
        <w:t>.</w:t>
      </w:r>
    </w:p>
    <w:p w:rsidR="00FF4749" w:rsidRDefault="00FF4749">
      <w:r>
        <w:t>På vedlagte kirkegårdskort er der indtegnet hvilket område, som åbnes for plænebegravelser/bisættelser med opretstående sten.</w:t>
      </w:r>
    </w:p>
    <w:p w:rsidR="00FF4749" w:rsidRDefault="00FF4749"/>
    <w:p w:rsidR="00FF4749" w:rsidRDefault="00FF4749">
      <w:r>
        <w:t>Omlægning af kistegravsteder til urnegravsteder/</w:t>
      </w:r>
      <w:proofErr w:type="spellStart"/>
      <w:r>
        <w:t>lapedarium</w:t>
      </w:r>
      <w:proofErr w:type="spellEnd"/>
      <w:r w:rsidR="00562616">
        <w:t>.</w:t>
      </w:r>
    </w:p>
    <w:p w:rsidR="00562616" w:rsidRDefault="00562616">
      <w:r>
        <w:t>Døstrup Kirkegård:</w:t>
      </w:r>
    </w:p>
    <w:p w:rsidR="00562616" w:rsidRDefault="00562616">
      <w:r>
        <w:t>160-164, 176-180, 226-245, 372-386, 399-402, 532-536, 542-545, 569-571, 578-580.</w:t>
      </w:r>
    </w:p>
    <w:p w:rsidR="00562616" w:rsidRDefault="00562616">
      <w:r>
        <w:t>Hørby Kirkegård:</w:t>
      </w:r>
    </w:p>
    <w:p w:rsidR="00562616" w:rsidRPr="00FF4749" w:rsidRDefault="00562616">
      <w:r>
        <w:t>11-19</w:t>
      </w:r>
      <w:bookmarkStart w:id="0" w:name="_GoBack"/>
      <w:bookmarkEnd w:id="0"/>
    </w:p>
    <w:sectPr w:rsidR="00562616" w:rsidRPr="00FF47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49"/>
    <w:rsid w:val="00562616"/>
    <w:rsid w:val="00DF22CA"/>
    <w:rsid w:val="00FD2FA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Møller</dc:creator>
  <cp:lastModifiedBy>Tove Møller</cp:lastModifiedBy>
  <cp:revision>2</cp:revision>
  <dcterms:created xsi:type="dcterms:W3CDTF">2023-01-12T06:51:00Z</dcterms:created>
  <dcterms:modified xsi:type="dcterms:W3CDTF">2023-01-12T07:06:00Z</dcterms:modified>
</cp:coreProperties>
</file>